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231501" w:rsidRPr="00853BAF" w14:paraId="20AC5A0E" w14:textId="77777777" w:rsidTr="00231501">
        <w:tc>
          <w:tcPr>
            <w:tcW w:w="9923" w:type="dxa"/>
          </w:tcPr>
          <w:p w14:paraId="20AC5A06" w14:textId="68C37D8E" w:rsidR="00231501" w:rsidRPr="00853BAF" w:rsidRDefault="0079073F" w:rsidP="00231501">
            <w:pPr>
              <w:spacing w:line="240" w:lineRule="atLeast"/>
              <w:ind w:left="4536" w:firstLine="0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 wp14:anchorId="20AC5AC4" wp14:editId="7A8F5BD9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C5A07" w14:textId="77777777" w:rsidR="00231501" w:rsidRPr="00853BAF" w:rsidRDefault="00231501" w:rsidP="00231501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20AC5A08" w14:textId="77777777" w:rsidR="00231501" w:rsidRPr="00853BAF" w:rsidRDefault="00231501" w:rsidP="00231501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0AC5A09" w14:textId="77777777" w:rsidR="00231501" w:rsidRPr="00853BAF" w:rsidRDefault="00231501" w:rsidP="00231501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0AC5A0A" w14:textId="77777777" w:rsidR="00231501" w:rsidRPr="00853BAF" w:rsidRDefault="00231501" w:rsidP="00231501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0AC5A0B" w14:textId="77777777" w:rsidR="00231501" w:rsidRPr="00853BAF" w:rsidRDefault="00231501" w:rsidP="00231501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20AC5A0C" w14:textId="6905E616" w:rsidR="00231501" w:rsidRPr="00853BAF" w:rsidRDefault="00231501" w:rsidP="0023150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316ABF">
              <w:rPr>
                <w:u w:val="single"/>
              </w:rPr>
              <w:t>21.10.2019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316ABF">
              <w:rPr>
                <w:u w:val="single"/>
              </w:rPr>
              <w:t>3834</w:t>
            </w:r>
            <w:r w:rsidRPr="00853BAF">
              <w:rPr>
                <w:u w:val="single"/>
              </w:rPr>
              <w:tab/>
            </w:r>
          </w:p>
          <w:p w14:paraId="20AC5A0D" w14:textId="77777777" w:rsidR="00231501" w:rsidRPr="00853BAF" w:rsidRDefault="00231501" w:rsidP="00231501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2"/>
      </w:tblGrid>
      <w:tr w:rsidR="00D004CA" w:rsidRPr="00CF1F49" w14:paraId="20AC5A10" w14:textId="77777777" w:rsidTr="00231501">
        <w:trPr>
          <w:trHeight w:val="20"/>
        </w:trPr>
        <w:tc>
          <w:tcPr>
            <w:tcW w:w="8472" w:type="dxa"/>
            <w:hideMark/>
          </w:tcPr>
          <w:p w14:paraId="20AC5A0F" w14:textId="77777777" w:rsidR="00D004CA" w:rsidRPr="00CF1F49" w:rsidRDefault="00555B38" w:rsidP="00CF1F49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F1F49">
              <w:rPr>
                <w:szCs w:val="28"/>
              </w:rPr>
              <w:t xml:space="preserve">О </w:t>
            </w:r>
            <w:r w:rsidR="004A30B3" w:rsidRPr="00CF1F49">
              <w:rPr>
                <w:szCs w:val="28"/>
              </w:rPr>
              <w:t xml:space="preserve">проекте межевания территории квартала </w:t>
            </w:r>
            <w:r w:rsidR="00ED6EF1" w:rsidRPr="00ED6EF1">
              <w:rPr>
                <w:szCs w:val="28"/>
              </w:rPr>
              <w:t>040.03.01.04 в границах проекта планировки территории, ограниченной створом Октябрьского моста, ул. Зыряновской, полосой отвода железной дороги, створом Бугринского моста, береговой линией реки Оби, в Октябрьском и Первомайском районах</w:t>
            </w:r>
          </w:p>
        </w:tc>
      </w:tr>
    </w:tbl>
    <w:p w14:paraId="20AC5A11" w14:textId="77777777" w:rsidR="00092A0A" w:rsidRPr="00CF1F49" w:rsidRDefault="00092A0A" w:rsidP="00CC4C43">
      <w:pPr>
        <w:tabs>
          <w:tab w:val="left" w:pos="360"/>
        </w:tabs>
        <w:contextualSpacing/>
        <w:rPr>
          <w:szCs w:val="28"/>
        </w:rPr>
      </w:pPr>
    </w:p>
    <w:p w14:paraId="20AC5A12" w14:textId="77777777" w:rsidR="00CF1F49" w:rsidRPr="00CF1F49" w:rsidRDefault="00CF1F49" w:rsidP="001F2239">
      <w:pPr>
        <w:autoSpaceDE w:val="0"/>
        <w:autoSpaceDN w:val="0"/>
        <w:adjustRightInd w:val="0"/>
        <w:rPr>
          <w:szCs w:val="28"/>
        </w:rPr>
      </w:pPr>
    </w:p>
    <w:p w14:paraId="20AC5A13" w14:textId="77777777" w:rsidR="00092A0A" w:rsidRPr="00CF1F49" w:rsidRDefault="00092A0A" w:rsidP="001F2239">
      <w:pPr>
        <w:autoSpaceDE w:val="0"/>
        <w:autoSpaceDN w:val="0"/>
        <w:adjustRightInd w:val="0"/>
        <w:rPr>
          <w:szCs w:val="28"/>
        </w:rPr>
      </w:pPr>
      <w:r w:rsidRPr="00CF1F49">
        <w:rPr>
          <w:szCs w:val="28"/>
        </w:rPr>
        <w:t xml:space="preserve">В целях </w:t>
      </w:r>
      <w:r w:rsidR="00781CC6" w:rsidRPr="00CF1F49">
        <w:rPr>
          <w:szCs w:val="28"/>
        </w:rPr>
        <w:t xml:space="preserve">определения местоположения границ образуемых </w:t>
      </w:r>
      <w:r w:rsidR="005F67BE" w:rsidRPr="00CF1F49">
        <w:rPr>
          <w:szCs w:val="28"/>
        </w:rPr>
        <w:t>и изменяемых земельных участков</w:t>
      </w:r>
      <w:r w:rsidR="00D101BE" w:rsidRPr="00CF1F49">
        <w:rPr>
          <w:szCs w:val="28"/>
        </w:rPr>
        <w:t>,</w:t>
      </w:r>
      <w:r w:rsidR="00781CC6" w:rsidRPr="00CF1F49">
        <w:rPr>
          <w:szCs w:val="28"/>
        </w:rPr>
        <w:t xml:space="preserve"> </w:t>
      </w:r>
      <w:r w:rsidRPr="00CF1F49">
        <w:rPr>
          <w:szCs w:val="28"/>
        </w:rPr>
        <w:t>в соответствии с Градостроительным кодексом Российской Федерации,</w:t>
      </w:r>
      <w:r w:rsidR="00CF1F49">
        <w:rPr>
          <w:szCs w:val="28"/>
        </w:rPr>
        <w:t xml:space="preserve"> </w:t>
      </w:r>
      <w:r w:rsidR="00D27D95" w:rsidRPr="00CF1F49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адресов»,</w:t>
      </w:r>
      <w:r w:rsidRPr="00CF1F49">
        <w:rPr>
          <w:szCs w:val="28"/>
        </w:rPr>
        <w:t xml:space="preserve"> </w:t>
      </w:r>
      <w:r w:rsidR="00CC06DD" w:rsidRPr="00CF1F49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Pr="00CF1F49">
        <w:rPr>
          <w:szCs w:val="28"/>
        </w:rPr>
        <w:t xml:space="preserve">, </w:t>
      </w:r>
      <w:r w:rsidR="00CC06DD" w:rsidRPr="00CF1F49">
        <w:rPr>
          <w:szCs w:val="28"/>
        </w:rPr>
        <w:t>постановлени</w:t>
      </w:r>
      <w:r w:rsidR="00871CD2" w:rsidRPr="00CF1F49">
        <w:rPr>
          <w:szCs w:val="28"/>
        </w:rPr>
        <w:t>я</w:t>
      </w:r>
      <w:r w:rsidR="00CC06DD" w:rsidRPr="00CF1F49">
        <w:rPr>
          <w:szCs w:val="28"/>
        </w:rPr>
        <w:t>м</w:t>
      </w:r>
      <w:r w:rsidR="00871CD2" w:rsidRPr="00CF1F49">
        <w:rPr>
          <w:szCs w:val="28"/>
        </w:rPr>
        <w:t>и</w:t>
      </w:r>
      <w:r w:rsidR="00CC06DD" w:rsidRPr="00CF1F49">
        <w:rPr>
          <w:szCs w:val="28"/>
        </w:rPr>
        <w:t xml:space="preserve"> мэрии города Новосибирска </w:t>
      </w:r>
      <w:r w:rsidR="00ED6EF1" w:rsidRPr="00ED6EF1">
        <w:rPr>
          <w:szCs w:val="28"/>
        </w:rPr>
        <w:t>от 17.04.2019 № 1417 «О проекте планировки и проектах межевания территории, ограниченной створом Октябрьского моста, ул. Зыряновской, полосой отвода железной дороги, створом Бугринского моста, береговой линией реки Оби, в Октябрьском и Первомайском районах»</w:t>
      </w:r>
      <w:r w:rsidR="00FB40B7" w:rsidRPr="00CF1F49">
        <w:rPr>
          <w:szCs w:val="28"/>
        </w:rPr>
        <w:t>,</w:t>
      </w:r>
      <w:r w:rsidR="00871CD2" w:rsidRPr="00CF1F49">
        <w:rPr>
          <w:szCs w:val="28"/>
        </w:rPr>
        <w:t xml:space="preserve"> от </w:t>
      </w:r>
      <w:r w:rsidR="00ED6EF1">
        <w:rPr>
          <w:szCs w:val="28"/>
        </w:rPr>
        <w:t>02</w:t>
      </w:r>
      <w:r w:rsidR="00871CD2" w:rsidRPr="00CF1F49">
        <w:rPr>
          <w:szCs w:val="28"/>
        </w:rPr>
        <w:t>.</w:t>
      </w:r>
      <w:r w:rsidR="004A30B3" w:rsidRPr="00CF1F49">
        <w:rPr>
          <w:szCs w:val="28"/>
        </w:rPr>
        <w:t>0</w:t>
      </w:r>
      <w:r w:rsidR="00ED6EF1">
        <w:rPr>
          <w:szCs w:val="28"/>
        </w:rPr>
        <w:t>7</w:t>
      </w:r>
      <w:r w:rsidR="00871CD2" w:rsidRPr="00CF1F49">
        <w:rPr>
          <w:szCs w:val="28"/>
        </w:rPr>
        <w:t>.201</w:t>
      </w:r>
      <w:r w:rsidR="004A30B3" w:rsidRPr="00CF1F49">
        <w:rPr>
          <w:szCs w:val="28"/>
        </w:rPr>
        <w:t>9</w:t>
      </w:r>
      <w:r w:rsidR="00871CD2" w:rsidRPr="00CF1F49">
        <w:rPr>
          <w:szCs w:val="28"/>
        </w:rPr>
        <w:t xml:space="preserve"> № </w:t>
      </w:r>
      <w:r w:rsidR="00ED6EF1">
        <w:rPr>
          <w:szCs w:val="28"/>
        </w:rPr>
        <w:t>2406</w:t>
      </w:r>
      <w:r w:rsidR="00871CD2" w:rsidRPr="00CF1F49">
        <w:rPr>
          <w:szCs w:val="28"/>
        </w:rPr>
        <w:t xml:space="preserve"> «</w:t>
      </w:r>
      <w:r w:rsidR="00ED6EF1" w:rsidRPr="00ED6EF1">
        <w:rPr>
          <w:szCs w:val="28"/>
        </w:rPr>
        <w:t>О подготовке проекта межевания территории квартала 040.03.01.04 в границах проекта планировки территории, ограниченной створом Октябрьского моста, ул. Зыряновской, полосой отвода железной дороги, створом Бугринского моста, береговой линией реки Оби, в Октябрьском и Первомайском районах</w:t>
      </w:r>
      <w:r w:rsidR="00871CD2" w:rsidRPr="00CF1F49">
        <w:rPr>
          <w:szCs w:val="28"/>
        </w:rPr>
        <w:t>»,</w:t>
      </w:r>
      <w:r w:rsidR="00FB40B7" w:rsidRPr="00CF1F49">
        <w:rPr>
          <w:szCs w:val="28"/>
        </w:rPr>
        <w:t xml:space="preserve"> руководствуясь Уставом города Новосибирска,</w:t>
      </w:r>
      <w:r w:rsidR="006C5E6F" w:rsidRPr="00CF1F49">
        <w:rPr>
          <w:szCs w:val="28"/>
        </w:rPr>
        <w:t xml:space="preserve"> </w:t>
      </w:r>
      <w:r w:rsidR="00231501">
        <w:rPr>
          <w:szCs w:val="28"/>
        </w:rPr>
        <w:br/>
      </w:r>
      <w:r w:rsidRPr="00CF1F49">
        <w:rPr>
          <w:szCs w:val="28"/>
        </w:rPr>
        <w:t>ПОСТАНОВЛЯЮ:</w:t>
      </w:r>
    </w:p>
    <w:p w14:paraId="20AC5A14" w14:textId="77777777" w:rsidR="00092A0A" w:rsidRPr="00CF1F49" w:rsidRDefault="00092A0A" w:rsidP="00DC7541">
      <w:pPr>
        <w:pStyle w:val="S2"/>
        <w:rPr>
          <w:szCs w:val="28"/>
        </w:rPr>
      </w:pPr>
      <w:r w:rsidRPr="00CF1F49">
        <w:rPr>
          <w:szCs w:val="28"/>
        </w:rPr>
        <w:t xml:space="preserve">1. Утвердить </w:t>
      </w:r>
      <w:r w:rsidRPr="00CF1F49">
        <w:rPr>
          <w:bCs/>
          <w:iCs/>
          <w:szCs w:val="28"/>
        </w:rPr>
        <w:t xml:space="preserve">проект </w:t>
      </w:r>
      <w:r w:rsidR="00124BE2" w:rsidRPr="00CF1F49">
        <w:rPr>
          <w:szCs w:val="28"/>
        </w:rPr>
        <w:t xml:space="preserve">межевания территории </w:t>
      </w:r>
      <w:r w:rsidR="00A55CA4" w:rsidRPr="00CF1F49">
        <w:rPr>
          <w:bCs/>
          <w:iCs/>
          <w:szCs w:val="28"/>
        </w:rPr>
        <w:t>квартала </w:t>
      </w:r>
      <w:r w:rsidR="00ED6EF1" w:rsidRPr="00ED6EF1">
        <w:rPr>
          <w:szCs w:val="28"/>
        </w:rPr>
        <w:t>040.03.01.04 в границах проекта планировки территории, ограниченной створом Октябрьского моста, ул. Зыряновской, полосой отвода железной дороги, створом Бугринского моста, береговой линией реки Оби, в Октябрьском и Первомайском районах</w:t>
      </w:r>
      <w:r w:rsidR="00F75423" w:rsidRPr="00CF1F49">
        <w:rPr>
          <w:szCs w:val="28"/>
        </w:rPr>
        <w:t xml:space="preserve"> </w:t>
      </w:r>
      <w:r w:rsidRPr="00CF1F49">
        <w:rPr>
          <w:szCs w:val="28"/>
        </w:rPr>
        <w:t>(приложение).</w:t>
      </w:r>
    </w:p>
    <w:p w14:paraId="20AC5A15" w14:textId="77777777" w:rsidR="00F75423" w:rsidRDefault="00657B3C" w:rsidP="00DC7541">
      <w:pPr>
        <w:pStyle w:val="S2"/>
        <w:rPr>
          <w:szCs w:val="28"/>
        </w:rPr>
      </w:pPr>
      <w:r w:rsidRPr="00CF1F49">
        <w:rPr>
          <w:szCs w:val="28"/>
        </w:rPr>
        <w:t>2.</w:t>
      </w:r>
      <w:r w:rsidR="00B61B64" w:rsidRPr="00CF1F49">
        <w:rPr>
          <w:szCs w:val="28"/>
        </w:rPr>
        <w:t> </w:t>
      </w:r>
      <w:r w:rsidRPr="00CF1F49">
        <w:rPr>
          <w:szCs w:val="28"/>
        </w:rPr>
        <w:t>Присвоить адрес образуем</w:t>
      </w:r>
      <w:r w:rsidR="00F75423" w:rsidRPr="00CF1F49">
        <w:rPr>
          <w:szCs w:val="28"/>
        </w:rPr>
        <w:t>ому</w:t>
      </w:r>
      <w:r w:rsidRPr="00CF1F49">
        <w:rPr>
          <w:szCs w:val="28"/>
        </w:rPr>
        <w:t xml:space="preserve"> земельн</w:t>
      </w:r>
      <w:r w:rsidR="00F75423" w:rsidRPr="00CF1F49">
        <w:rPr>
          <w:szCs w:val="28"/>
        </w:rPr>
        <w:t>ому</w:t>
      </w:r>
      <w:r w:rsidRPr="00CF1F49">
        <w:rPr>
          <w:szCs w:val="28"/>
        </w:rPr>
        <w:t xml:space="preserve"> участк</w:t>
      </w:r>
      <w:r w:rsidR="00F75423" w:rsidRPr="00CF1F49">
        <w:rPr>
          <w:szCs w:val="28"/>
        </w:rPr>
        <w:t>у</w:t>
      </w:r>
      <w:r w:rsidRPr="00CF1F49">
        <w:rPr>
          <w:szCs w:val="28"/>
        </w:rPr>
        <w:t xml:space="preserve"> согласно приложению 1 к проекту межевания территории  квартала </w:t>
      </w:r>
      <w:r w:rsidR="00ED6EF1" w:rsidRPr="00ED6EF1">
        <w:rPr>
          <w:szCs w:val="28"/>
        </w:rPr>
        <w:t>040.03.01.04 в границах проекта планировки территории, ограниченной створом Октябрьского моста, ул. Зыряновской, полосой отвода железной дороги, створом Бугринского моста, береговой линией реки Оби, в Октябрьском и Первомайском районах</w:t>
      </w:r>
      <w:r w:rsidR="00F75423" w:rsidRPr="00CF1F49">
        <w:rPr>
          <w:szCs w:val="28"/>
        </w:rPr>
        <w:t>.</w:t>
      </w:r>
    </w:p>
    <w:p w14:paraId="20AC5A16" w14:textId="77777777" w:rsidR="00231501" w:rsidRPr="00CF1F49" w:rsidRDefault="00231501" w:rsidP="00DC7541">
      <w:pPr>
        <w:pStyle w:val="S2"/>
        <w:rPr>
          <w:szCs w:val="28"/>
        </w:rPr>
      </w:pPr>
    </w:p>
    <w:p w14:paraId="20AC5A17" w14:textId="77777777" w:rsidR="00DC7541" w:rsidRPr="00CF1F49" w:rsidRDefault="00F75423" w:rsidP="00447741">
      <w:pPr>
        <w:pStyle w:val="S2"/>
        <w:rPr>
          <w:szCs w:val="28"/>
        </w:rPr>
      </w:pPr>
      <w:r w:rsidRPr="00CF1F49">
        <w:rPr>
          <w:szCs w:val="28"/>
        </w:rPr>
        <w:lastRenderedPageBreak/>
        <w:t>3</w:t>
      </w:r>
      <w:r w:rsidR="00092A0A" w:rsidRPr="00CF1F4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F1F49">
        <w:rPr>
          <w:szCs w:val="28"/>
        </w:rPr>
        <w:t xml:space="preserve"> в информационно-телекоммуникационной сети «Интернет».</w:t>
      </w:r>
    </w:p>
    <w:p w14:paraId="20AC5A18" w14:textId="77777777" w:rsidR="00447741" w:rsidRPr="00CF1F49" w:rsidRDefault="00F75423" w:rsidP="00447741">
      <w:pPr>
        <w:pStyle w:val="S2"/>
        <w:rPr>
          <w:szCs w:val="28"/>
        </w:rPr>
      </w:pPr>
      <w:r w:rsidRPr="00CF1F49">
        <w:rPr>
          <w:szCs w:val="28"/>
        </w:rPr>
        <w:t>4</w:t>
      </w:r>
      <w:r w:rsidR="00447741" w:rsidRPr="00CF1F4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14:paraId="20AC5A19" w14:textId="77777777" w:rsidR="00092A0A" w:rsidRPr="00CF1F49" w:rsidRDefault="00F75423" w:rsidP="00CF1F49">
      <w:pPr>
        <w:pStyle w:val="S2"/>
        <w:rPr>
          <w:szCs w:val="28"/>
        </w:rPr>
      </w:pPr>
      <w:r w:rsidRPr="00CF1F49">
        <w:rPr>
          <w:szCs w:val="28"/>
        </w:rPr>
        <w:t>5</w:t>
      </w:r>
      <w:r w:rsidR="00092A0A" w:rsidRPr="00CF1F49">
        <w:rPr>
          <w:szCs w:val="28"/>
        </w:rPr>
        <w:t xml:space="preserve">. Контроль за исполнением постановления возложить </w:t>
      </w:r>
      <w:r w:rsidR="00A71BC8" w:rsidRPr="00CF1F49">
        <w:rPr>
          <w:szCs w:val="28"/>
        </w:rPr>
        <w:t>на замести</w:t>
      </w:r>
      <w:r w:rsidR="00A969A7" w:rsidRPr="00CF1F49">
        <w:rPr>
          <w:szCs w:val="28"/>
        </w:rPr>
        <w:t xml:space="preserve">теля мэра города Новосибирска – </w:t>
      </w:r>
      <w:r w:rsidR="00A71BC8" w:rsidRPr="00CF1F49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231501" w:rsidRPr="00231501" w14:paraId="20AC5A1C" w14:textId="77777777" w:rsidTr="00231501">
        <w:tc>
          <w:tcPr>
            <w:tcW w:w="6946" w:type="dxa"/>
          </w:tcPr>
          <w:p w14:paraId="20AC5A1A" w14:textId="77777777" w:rsidR="00231501" w:rsidRPr="00231501" w:rsidRDefault="00231501" w:rsidP="00231501">
            <w:pPr>
              <w:spacing w:before="600" w:line="240" w:lineRule="atLeast"/>
              <w:ind w:firstLine="0"/>
              <w:rPr>
                <w:szCs w:val="28"/>
              </w:rPr>
            </w:pPr>
            <w:r w:rsidRPr="0023150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20AC5A1B" w14:textId="77777777" w:rsidR="00231501" w:rsidRPr="00231501" w:rsidRDefault="00231501" w:rsidP="0023150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150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20AC5A1D" w14:textId="77777777" w:rsidR="00EA2E8F" w:rsidRDefault="00EA2E8F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1E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1F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0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1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2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3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4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5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6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7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8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9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A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B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C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D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E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2F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0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1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2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3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4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5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6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7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8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9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A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B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C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D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E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3F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40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41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42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43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44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45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20AC5A46" w14:textId="77777777" w:rsidR="00F44D43" w:rsidRPr="00231501" w:rsidRDefault="001026EA" w:rsidP="00231501">
      <w:pPr>
        <w:suppressAutoHyphens/>
        <w:spacing w:line="240" w:lineRule="atLeast"/>
        <w:ind w:firstLine="0"/>
        <w:rPr>
          <w:sz w:val="24"/>
          <w:szCs w:val="24"/>
        </w:rPr>
      </w:pPr>
      <w:r w:rsidRPr="00231501">
        <w:rPr>
          <w:sz w:val="24"/>
          <w:szCs w:val="24"/>
        </w:rPr>
        <w:t>Устьянцева</w:t>
      </w:r>
    </w:p>
    <w:p w14:paraId="20AC5A47" w14:textId="77777777" w:rsidR="00F44D43" w:rsidRPr="00231501" w:rsidRDefault="00F44D43" w:rsidP="00231501">
      <w:pPr>
        <w:suppressAutoHyphens/>
        <w:spacing w:line="240" w:lineRule="atLeast"/>
        <w:ind w:firstLine="0"/>
        <w:rPr>
          <w:sz w:val="24"/>
          <w:szCs w:val="24"/>
        </w:rPr>
      </w:pPr>
      <w:r w:rsidRPr="00231501">
        <w:rPr>
          <w:sz w:val="24"/>
          <w:szCs w:val="24"/>
        </w:rPr>
        <w:t>2275</w:t>
      </w:r>
      <w:r w:rsidR="001026EA" w:rsidRPr="00231501">
        <w:rPr>
          <w:sz w:val="24"/>
          <w:szCs w:val="24"/>
        </w:rPr>
        <w:t>462</w:t>
      </w:r>
    </w:p>
    <w:p w14:paraId="20AC5A48" w14:textId="77777777" w:rsidR="00F44D43" w:rsidRPr="00231501" w:rsidRDefault="00F44D43" w:rsidP="00231501">
      <w:pPr>
        <w:spacing w:line="240" w:lineRule="atLeast"/>
        <w:ind w:firstLine="0"/>
        <w:rPr>
          <w:sz w:val="24"/>
          <w:szCs w:val="24"/>
        </w:rPr>
      </w:pPr>
      <w:r w:rsidRPr="00231501">
        <w:rPr>
          <w:sz w:val="24"/>
          <w:szCs w:val="24"/>
        </w:rPr>
        <w:t>ГУАиГ</w:t>
      </w:r>
    </w:p>
    <w:p w14:paraId="20AC5A49" w14:textId="77777777" w:rsidR="00DC6FB7" w:rsidRPr="004A30B3" w:rsidRDefault="00DC6FB7" w:rsidP="00386B7F">
      <w:pPr>
        <w:suppressAutoHyphens/>
        <w:ind w:firstLine="0"/>
        <w:rPr>
          <w:sz w:val="27"/>
          <w:szCs w:val="27"/>
        </w:rPr>
        <w:sectPr w:rsidR="00DC6FB7" w:rsidRPr="004A30B3" w:rsidSect="00CF1F49">
          <w:headerReference w:type="even" r:id="rId9"/>
          <w:pgSz w:w="11906" w:h="16838" w:code="9"/>
          <w:pgMar w:top="1134" w:right="567" w:bottom="993" w:left="1418" w:header="567" w:footer="74" w:gutter="0"/>
          <w:pgNumType w:start="1"/>
          <w:cols w:space="708"/>
          <w:titlePg/>
          <w:docGrid w:linePitch="381"/>
        </w:sectPr>
      </w:pPr>
    </w:p>
    <w:p w14:paraId="20AC5A4A" w14:textId="6594B74F" w:rsidR="00D41F35" w:rsidRPr="00A25A5A" w:rsidRDefault="0079073F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C5AC5" wp14:editId="6FC14C30">
                <wp:simplePos x="0" y="0"/>
                <wp:positionH relativeFrom="column">
                  <wp:posOffset>3041015</wp:posOffset>
                </wp:positionH>
                <wp:positionV relativeFrom="paragraph">
                  <wp:posOffset>-340360</wp:posOffset>
                </wp:positionV>
                <wp:extent cx="203200" cy="232410"/>
                <wp:effectExtent l="0" t="0" r="28575" b="1079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E7094" id="Rectangle 2" o:spid="_x0000_s1026" style="position:absolute;margin-left:239.45pt;margin-top:-26.8pt;width:16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82HQIAADsEAAAOAAAAZHJzL2Uyb0RvYy54bWysU8GO0zAQvSPxD5bvNGnawm7UdLXqUoS0&#10;wIqFD3AdJ7FwPGbsNi1fz9jpli5cEMIHy+MZP795M7O8OfSG7RV6Dbbi00nOmbISam3bin/9snl1&#10;xZkPwtbCgFUVPyrPb1YvXywHV6oCOjC1QkYg1peDq3gXgiuzzMtO9cJPwClLzgawF4FMbLMaxUDo&#10;vcmKPH+dDYC1Q5DKe7q9G518lfCbRsnwqWm8CsxUnLiFtGPat3HPVktRtihcp+WJhvgHFr3Qlj49&#10;Q92JINgO9R9QvZYIHpowkdBn0DRaqpQDZTPNf8vmsRNOpVxIHO/OMvn/Bys/7h+Q6briM86s6KlE&#10;n0k0YVujWBHlGZwvKerRPWBM0Lt7kN88s7DuKErdIsLQKVETqWmMz549iIanp2w7fICa0MUuQFLq&#10;0GAfAUkDdkgFOZ4Log6BSbos8hkVmTNJrmJWzKepYJkonx479OGdgp7FQ8WRqCdwsb/3IZIR5VNI&#10;Ig9G1xttTDKw3a4Nsr2g3tiklfhTjpdhxrKh4teLYpGQn/n830H0OlCTG91X/CqPa2y7qNpbW6cW&#10;DEKb8UyUjT3JGJUbK7CF+kgqIowdTBNHhw7wB2cDdW/F/fedQMWZeW+pEtfT+Ty2ezLmizcFGXjp&#10;2V56hJUEVfHA2Xhch3FEdg5129FP05S7hVuqXqOTsrGyI6sTWerQJPhpmuIIXNop6tfMr34CAAD/&#10;/wMAUEsDBBQABgAIAAAAIQBXOi8y3wAAAAsBAAAPAAAAZHJzL2Rvd25yZXYueG1sTI/LTsNADEX3&#10;SPzDyEjs2kmgL0ImFZSgbliUtuzdiUki5hFlpm3K12NWsPT10fVxvhysESfqQ+udgnScgCCnfdW6&#10;WsF+9zpagAgRXYXGO1JwoQDL4voqx6zyZ/dOp22sBZe4kKGCJsYukzLohiyGse/I8e7T9xYjj30t&#10;qx7PXG6NvEuSmbTYOr7QYEerhvTX9mgVbBBfNt9rrZ/Ly9ukpNVHSd4odXszPD2CiDTEPxh+9Vkd&#10;CnY6+KOrgjAKJvPFA6MKRtP7GQgmpmnCyYGTdJ6ALHL5/4fiBwAA//8DAFBLAQItABQABgAIAAAA&#10;IQC2gziS/gAAAOEBAAATAAAAAAAAAAAAAAAAAAAAAABbQ29udGVudF9UeXBlc10ueG1sUEsBAi0A&#10;FAAGAAgAAAAhADj9If/WAAAAlAEAAAsAAAAAAAAAAAAAAAAALwEAAF9yZWxzLy5yZWxzUEsBAi0A&#10;FAAGAAgAAAAhANCVDzYdAgAAOwQAAA4AAAAAAAAAAAAAAAAALgIAAGRycy9lMm9Eb2MueG1sUEsB&#10;Ai0AFAAGAAgAAAAhAFc6LzLfAAAACwEAAA8AAAAAAAAAAAAAAAAAdwQAAGRycy9kb3ducmV2Lnht&#10;bFBLBQYAAAAABAAEAPMAAACDBQAAAAA=&#10;" strokecolor="white"/>
            </w:pict>
          </mc:Fallback>
        </mc:AlternateContent>
      </w:r>
      <w:r w:rsidR="00D41F35" w:rsidRPr="00A25A5A">
        <w:rPr>
          <w:szCs w:val="28"/>
        </w:rPr>
        <w:t xml:space="preserve">Приложение </w:t>
      </w:r>
    </w:p>
    <w:p w14:paraId="20AC5A4B" w14:textId="77777777"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14:paraId="20AC5A4C" w14:textId="77777777"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14:paraId="20AC5A4D" w14:textId="3DFBBC63" w:rsidR="00D41F35" w:rsidRPr="00ED6EF1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D6EF1">
        <w:rPr>
          <w:szCs w:val="28"/>
        </w:rPr>
        <w:t xml:space="preserve">от </w:t>
      </w:r>
      <w:r w:rsidR="00316ABF" w:rsidRPr="00316ABF">
        <w:rPr>
          <w:szCs w:val="28"/>
          <w:u w:val="single"/>
        </w:rPr>
        <w:t>21.10.2019</w:t>
      </w:r>
      <w:r w:rsidRPr="00ED6EF1">
        <w:rPr>
          <w:szCs w:val="28"/>
        </w:rPr>
        <w:t xml:space="preserve"> № </w:t>
      </w:r>
      <w:r w:rsidR="00316ABF" w:rsidRPr="00316ABF">
        <w:rPr>
          <w:szCs w:val="28"/>
          <w:u w:val="single"/>
        </w:rPr>
        <w:t>3834</w:t>
      </w:r>
    </w:p>
    <w:p w14:paraId="20AC5A4E" w14:textId="77777777" w:rsidR="00D41F35" w:rsidRPr="00231501" w:rsidRDefault="00D41F35" w:rsidP="00D41F3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20AC5A4F" w14:textId="77777777" w:rsidR="00D41F35" w:rsidRPr="00231501" w:rsidRDefault="00D41F35" w:rsidP="00D41F3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20AC5A50" w14:textId="77777777" w:rsidR="00D41F35" w:rsidRPr="001E4BB6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1E4BB6">
        <w:rPr>
          <w:b/>
          <w:sz w:val="27"/>
          <w:szCs w:val="27"/>
        </w:rPr>
        <w:t>ПРОЕКТ</w:t>
      </w:r>
    </w:p>
    <w:p w14:paraId="20AC5A51" w14:textId="77777777" w:rsidR="00ED6EF1" w:rsidRDefault="00D41F35" w:rsidP="00ED6EF1">
      <w:pPr>
        <w:ind w:firstLine="0"/>
        <w:jc w:val="center"/>
        <w:rPr>
          <w:b/>
          <w:szCs w:val="28"/>
        </w:rPr>
      </w:pPr>
      <w:r w:rsidRPr="004A30B3">
        <w:rPr>
          <w:b/>
          <w:szCs w:val="28"/>
        </w:rPr>
        <w:t>межевания территории</w:t>
      </w:r>
      <w:r w:rsidR="00CF1F49">
        <w:rPr>
          <w:b/>
          <w:szCs w:val="28"/>
        </w:rPr>
        <w:t xml:space="preserve"> </w:t>
      </w:r>
      <w:r w:rsidRPr="004A30B3">
        <w:rPr>
          <w:b/>
          <w:szCs w:val="28"/>
        </w:rPr>
        <w:t>квартала</w:t>
      </w:r>
      <w:r w:rsidR="00CF1F49">
        <w:rPr>
          <w:b/>
          <w:szCs w:val="28"/>
        </w:rPr>
        <w:t xml:space="preserve"> </w:t>
      </w:r>
      <w:r w:rsidR="00ED6EF1" w:rsidRPr="00ED6EF1">
        <w:rPr>
          <w:b/>
          <w:szCs w:val="28"/>
        </w:rPr>
        <w:t xml:space="preserve">040.03.01.04 в границах проекта </w:t>
      </w:r>
    </w:p>
    <w:p w14:paraId="20AC5A52" w14:textId="77777777" w:rsidR="00ED6EF1" w:rsidRDefault="00ED6EF1" w:rsidP="00ED6EF1">
      <w:pPr>
        <w:ind w:firstLine="0"/>
        <w:jc w:val="center"/>
        <w:rPr>
          <w:b/>
          <w:szCs w:val="28"/>
        </w:rPr>
      </w:pPr>
      <w:r w:rsidRPr="00ED6EF1">
        <w:rPr>
          <w:b/>
          <w:szCs w:val="28"/>
        </w:rPr>
        <w:t>планировки территории, ограниченной створом Октябрьского</w:t>
      </w:r>
    </w:p>
    <w:p w14:paraId="20AC5A53" w14:textId="77777777" w:rsidR="00ED6EF1" w:rsidRDefault="00ED6EF1" w:rsidP="00ED6EF1">
      <w:pPr>
        <w:ind w:firstLine="0"/>
        <w:jc w:val="center"/>
        <w:rPr>
          <w:b/>
          <w:szCs w:val="28"/>
        </w:rPr>
      </w:pPr>
      <w:r w:rsidRPr="00ED6EF1">
        <w:rPr>
          <w:b/>
          <w:szCs w:val="28"/>
        </w:rPr>
        <w:t>моста, ул. Зыряновской, полосой отвода железной дороги,</w:t>
      </w:r>
    </w:p>
    <w:p w14:paraId="20AC5A54" w14:textId="77777777" w:rsidR="00ED6EF1" w:rsidRDefault="00ED6EF1" w:rsidP="00ED6EF1">
      <w:pPr>
        <w:ind w:firstLine="0"/>
        <w:jc w:val="center"/>
        <w:rPr>
          <w:b/>
          <w:szCs w:val="28"/>
        </w:rPr>
      </w:pPr>
      <w:r w:rsidRPr="00ED6EF1">
        <w:rPr>
          <w:b/>
          <w:szCs w:val="28"/>
        </w:rPr>
        <w:t>створом Бугринского моста, береговой линией реки</w:t>
      </w:r>
    </w:p>
    <w:p w14:paraId="20AC5A55" w14:textId="77777777" w:rsidR="00D41F35" w:rsidRPr="004A30B3" w:rsidRDefault="00ED6EF1" w:rsidP="00ED6EF1">
      <w:pPr>
        <w:ind w:firstLine="0"/>
        <w:jc w:val="center"/>
        <w:rPr>
          <w:b/>
          <w:szCs w:val="28"/>
        </w:rPr>
      </w:pPr>
      <w:r w:rsidRPr="00ED6EF1">
        <w:rPr>
          <w:b/>
          <w:szCs w:val="28"/>
        </w:rPr>
        <w:t>Оби, в Октябрьском и Первомайском районах</w:t>
      </w:r>
    </w:p>
    <w:p w14:paraId="20AC5A56" w14:textId="77777777" w:rsidR="00D41F35" w:rsidRPr="001C4699" w:rsidRDefault="00D41F35" w:rsidP="00ED6EF1">
      <w:pPr>
        <w:ind w:firstLine="0"/>
        <w:jc w:val="center"/>
        <w:rPr>
          <w:szCs w:val="28"/>
        </w:rPr>
      </w:pPr>
    </w:p>
    <w:p w14:paraId="20AC5A57" w14:textId="77777777"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20AC5A58" w14:textId="77777777" w:rsidR="00D30CEE" w:rsidRDefault="00D30CEE" w:rsidP="00D30CEE">
      <w:r>
        <w:rPr>
          <w:szCs w:val="28"/>
        </w:rPr>
        <w:t>1.1. Сведения об образуем</w:t>
      </w:r>
      <w:r w:rsidR="00F75423">
        <w:rPr>
          <w:szCs w:val="28"/>
        </w:rPr>
        <w:t>ом</w:t>
      </w:r>
      <w:r>
        <w:rPr>
          <w:szCs w:val="28"/>
        </w:rPr>
        <w:t xml:space="preserve"> земельн</w:t>
      </w:r>
      <w:r w:rsidR="00F75423">
        <w:rPr>
          <w:szCs w:val="28"/>
        </w:rPr>
        <w:t>ом</w:t>
      </w:r>
      <w:r>
        <w:rPr>
          <w:szCs w:val="28"/>
        </w:rPr>
        <w:t xml:space="preserve"> участк</w:t>
      </w:r>
      <w:r w:rsidR="00F75423">
        <w:rPr>
          <w:szCs w:val="28"/>
        </w:rPr>
        <w:t>е</w:t>
      </w:r>
      <w:r>
        <w:rPr>
          <w:szCs w:val="28"/>
        </w:rPr>
        <w:t xml:space="preserve"> </w:t>
      </w:r>
      <w:r w:rsidRPr="00B93BF1">
        <w:t>(приложение 1).</w:t>
      </w:r>
    </w:p>
    <w:p w14:paraId="20AC5A59" w14:textId="77777777" w:rsidR="00D30CEE" w:rsidRPr="00B93BF1" w:rsidRDefault="00D30CEE" w:rsidP="00D30CEE">
      <w:r>
        <w:t>1.2. Сведения о границах территории, в отношении которой утвержден проект межевания (приложение 2).</w:t>
      </w:r>
    </w:p>
    <w:p w14:paraId="20AC5A5A" w14:textId="77777777"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14:paraId="20AC5A5B" w14:textId="77777777" w:rsidR="00D41F35" w:rsidRDefault="00D41F35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20AC5A5C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5D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5E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5F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0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1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2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3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4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5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6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7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8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9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A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B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C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D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E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6F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0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1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2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3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4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5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6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0AC5A77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6B282C">
          <w:headerReference w:type="even" r:id="rId10"/>
          <w:headerReference w:type="default" r:id="rId11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14:paraId="20AC5A78" w14:textId="110B0CC7" w:rsidR="00D41F35" w:rsidRPr="00F75423" w:rsidRDefault="00D41F35" w:rsidP="00CF1F49">
      <w:pPr>
        <w:ind w:left="11057" w:right="112" w:firstLine="0"/>
        <w:rPr>
          <w:sz w:val="24"/>
          <w:szCs w:val="24"/>
        </w:rPr>
      </w:pPr>
      <w:r w:rsidRPr="00F75423">
        <w:rPr>
          <w:sz w:val="24"/>
          <w:szCs w:val="24"/>
        </w:rPr>
        <w:t xml:space="preserve">Приложение </w:t>
      </w:r>
      <w:r w:rsidR="0079073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C5AC7" wp14:editId="74FFB68C">
                <wp:simplePos x="0" y="0"/>
                <wp:positionH relativeFrom="margin">
                  <wp:posOffset>4559300</wp:posOffset>
                </wp:positionH>
                <wp:positionV relativeFrom="paragraph">
                  <wp:posOffset>-6832600</wp:posOffset>
                </wp:positionV>
                <wp:extent cx="270510" cy="240665"/>
                <wp:effectExtent l="0" t="0" r="0" b="63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AC5AD7" w14:textId="77777777" w:rsidR="00231501" w:rsidRDefault="00231501" w:rsidP="00D41F3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C5AC7" id="Прямоугольник 27" o:spid="_x0000_s1026" style="position:absolute;left:0;text-align:left;margin-left:359pt;margin-top:-538pt;width:21.3pt;height:18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7T4QEAAI0DAAAOAAAAZHJzL2Uyb0RvYy54bWysU8GO0zAQvSPxD5bvNGm07ULUdA+7KkJa&#10;wUoLH+A4TmPh2NbYNOkNiSsSn8BHcEEL7Dekf8TY6ZYAN0QOlp/n+XnezGR10beK7AQ4aXRB57OU&#10;EqG5qaTeFvTN682Tp5Q4z3TFlNGioHvh6MX68aNVZ3ORmcaoSgBBEe3yzha08d7mSeJ4I1rmZsYK&#10;jcHaQMs8QtgmFbAO1VuVZGm6TDoDlQXDhXN4ejUG6Trq17Xg/lVdO+GJKijm5uMKcS3DmqxXLN8C&#10;s43kxzTYP2TRMqnx0ZPUFfOMvAP5l1QrORhnaj/jpk1MXUsuogd0M0//cHPbMCuiFyyOs6cyuf8n&#10;y1/uboDIqqDZOSWatdij4fPh/eHT8H24P3wYvgz3w7fDx+HH8HW4I0jCinXW5Xjx1t5A8OzsteFv&#10;HQaS3yIBuCOnr6ENXHRM+lj+/an8oveE42F2ni7m2CSOoewsXS4X4bGE5Q+XLTj/XJiWhE1BAbsb&#10;i852186P1AdKzMsoWW2kUhHAtrxUQHYMJ2ETv6O6m9KUDmRtwrVRMZxEX6OVYMr3ZY/BsC1NtccC&#10;qhcam/JsfpYtcMimAKagnAKmeWNwFLkHSkZw6eNohoeDOPY8+j/OZxiqKY6sX3/R+icAAAD//wMA&#10;UEsDBBQABgAIAAAAIQBhFWLR4wAAAA8BAAAPAAAAZHJzL2Rvd25yZXYueG1sTI9NTsMwEIX3SNzB&#10;GiQ2qLVDRZqGOBVCQhWURRt6gGlikoh4HGKnDbdnYAOr+Xt6871sPdlOnMzgW0caorkCYah0VUu1&#10;hsPb0ywB4QNShZ0jo+HLeFjnlxcZppU7096cilALNiGfooYmhD6V0peNsejnrjfEt3c3WAw8DrWs&#10;Bjyzue3krVKxtNgSf2iwN4+NKT+K0WqgvfLbz83znRx3L8XqFRfuZrfR+vpqergHEcwU/sTwg8/o&#10;kDPT0Y1UedFpWEYJZwkaZpFaxtyyhmsM4vi7WyQRyDyT/3Pk3wAAAP//AwBQSwECLQAUAAYACAAA&#10;ACEAtoM4kv4AAADhAQAAEwAAAAAAAAAAAAAAAAAAAAAAW0NvbnRlbnRfVHlwZXNdLnhtbFBLAQIt&#10;ABQABgAIAAAAIQA4/SH/1gAAAJQBAAALAAAAAAAAAAAAAAAAAC8BAABfcmVscy8ucmVsc1BLAQIt&#10;ABQABgAIAAAAIQCDGL7T4QEAAI0DAAAOAAAAAAAAAAAAAAAAAC4CAABkcnMvZTJvRG9jLnhtbFBL&#10;AQItABQABgAIAAAAIQBhFWLR4wAAAA8BAAAPAAAAAAAAAAAAAAAAADsEAABkcnMvZG93bnJldi54&#10;bWxQSwUGAAAAAAQABADzAAAASwUAAAAA&#10;" stroked="f">
                <v:path arrowok="t"/>
                <v:textbox inset="2.53958mm,2.53958mm,2.53958mm,2.53958mm">
                  <w:txbxContent>
                    <w:p w14:paraId="20AC5AD7" w14:textId="77777777" w:rsidR="00231501" w:rsidRDefault="00231501" w:rsidP="00D41F35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75423">
        <w:rPr>
          <w:noProof/>
          <w:sz w:val="24"/>
          <w:szCs w:val="24"/>
        </w:rPr>
        <w:t>1</w:t>
      </w:r>
    </w:p>
    <w:p w14:paraId="20AC5A79" w14:textId="77777777" w:rsidR="00D41F35" w:rsidRPr="004A30B3" w:rsidRDefault="00D41F35" w:rsidP="00CF1F49">
      <w:pPr>
        <w:tabs>
          <w:tab w:val="left" w:pos="10065"/>
        </w:tabs>
        <w:ind w:left="11057" w:right="112" w:firstLine="0"/>
        <w:rPr>
          <w:sz w:val="24"/>
          <w:szCs w:val="24"/>
        </w:rPr>
      </w:pPr>
      <w:r w:rsidRPr="004A30B3">
        <w:rPr>
          <w:sz w:val="24"/>
          <w:szCs w:val="24"/>
        </w:rPr>
        <w:t xml:space="preserve">к проекту межевания </w:t>
      </w:r>
      <w:r w:rsidR="001E4BB6" w:rsidRPr="004A30B3">
        <w:rPr>
          <w:sz w:val="24"/>
          <w:szCs w:val="24"/>
        </w:rPr>
        <w:t xml:space="preserve">территории </w:t>
      </w:r>
      <w:r w:rsidRPr="004A30B3">
        <w:rPr>
          <w:sz w:val="24"/>
          <w:szCs w:val="24"/>
        </w:rPr>
        <w:t xml:space="preserve">квартала </w:t>
      </w:r>
      <w:r w:rsidR="00ED6EF1" w:rsidRPr="00ED6EF1">
        <w:rPr>
          <w:sz w:val="24"/>
          <w:szCs w:val="24"/>
        </w:rPr>
        <w:t>040.03.01.04 в границах проекта планировки территории, ограниченной створом Октябрьского моста, ул. Зыряновской, полосой отвода железной дороги, створом Бугринского моста, береговой линией реки Оби, в Октябрьском и Первомайском районах</w:t>
      </w:r>
    </w:p>
    <w:p w14:paraId="20AC5A7A" w14:textId="77777777" w:rsidR="001243ED" w:rsidRDefault="001243ED" w:rsidP="00D41F35">
      <w:pPr>
        <w:ind w:left="10206" w:right="394" w:firstLine="0"/>
        <w:rPr>
          <w:sz w:val="24"/>
          <w:szCs w:val="24"/>
        </w:rPr>
      </w:pPr>
    </w:p>
    <w:p w14:paraId="20AC5A7B" w14:textId="77777777" w:rsidR="00D30CEE" w:rsidRDefault="00283511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14:paraId="20AC5A7C" w14:textId="77777777" w:rsidR="00D41F35" w:rsidRDefault="00D30CEE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об образуем</w:t>
      </w:r>
      <w:r w:rsidR="002F48DF">
        <w:rPr>
          <w:b/>
          <w:szCs w:val="28"/>
        </w:rPr>
        <w:t>ом</w:t>
      </w:r>
      <w:r w:rsidRPr="00D30CEE">
        <w:rPr>
          <w:b/>
          <w:szCs w:val="28"/>
        </w:rPr>
        <w:t xml:space="preserve"> земельн</w:t>
      </w:r>
      <w:r w:rsidR="002F48DF">
        <w:rPr>
          <w:b/>
          <w:szCs w:val="28"/>
        </w:rPr>
        <w:t xml:space="preserve">ом </w:t>
      </w:r>
      <w:r w:rsidRPr="00D30CEE">
        <w:rPr>
          <w:b/>
          <w:szCs w:val="28"/>
        </w:rPr>
        <w:t>участк</w:t>
      </w:r>
      <w:r w:rsidR="002F48DF">
        <w:rPr>
          <w:b/>
          <w:szCs w:val="28"/>
        </w:rPr>
        <w:t>е</w:t>
      </w:r>
    </w:p>
    <w:p w14:paraId="20AC5A7D" w14:textId="77777777" w:rsidR="00D30CEE" w:rsidRPr="00D30CEE" w:rsidRDefault="00D30CEE" w:rsidP="00D30CEE">
      <w:pPr>
        <w:jc w:val="center"/>
        <w:rPr>
          <w:b/>
          <w:sz w:val="24"/>
          <w:szCs w:val="24"/>
        </w:rPr>
      </w:pPr>
    </w:p>
    <w:tbl>
      <w:tblPr>
        <w:tblStyle w:val="af"/>
        <w:tblW w:w="513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1"/>
        <w:gridCol w:w="3901"/>
        <w:gridCol w:w="1500"/>
        <w:gridCol w:w="4430"/>
        <w:gridCol w:w="4273"/>
      </w:tblGrid>
      <w:tr w:rsidR="00465688" w:rsidRPr="007E0645" w14:paraId="20AC5A8A" w14:textId="77777777" w:rsidTr="00231501">
        <w:trPr>
          <w:trHeight w:val="20"/>
        </w:trPr>
        <w:tc>
          <w:tcPr>
            <w:tcW w:w="524" w:type="pct"/>
          </w:tcPr>
          <w:p w14:paraId="20AC5A7E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14:paraId="20AC5A7F" w14:textId="77777777" w:rsidR="00231501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земельного участка на чертеже </w:t>
            </w:r>
          </w:p>
          <w:p w14:paraId="20AC5A80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межевания территории</w:t>
            </w:r>
          </w:p>
        </w:tc>
        <w:tc>
          <w:tcPr>
            <w:tcW w:w="1238" w:type="pct"/>
          </w:tcPr>
          <w:p w14:paraId="20AC5A81" w14:textId="77777777" w:rsidR="00231501" w:rsidRDefault="00F23A9A" w:rsidP="0023150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</w:p>
          <w:p w14:paraId="20AC5A82" w14:textId="77777777" w:rsidR="00231501" w:rsidRDefault="00F23A9A" w:rsidP="0023150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14:paraId="20AC5A83" w14:textId="77777777" w:rsidR="00F23A9A" w:rsidRPr="007E0645" w:rsidRDefault="00F23A9A" w:rsidP="0023150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76" w:type="pct"/>
          </w:tcPr>
          <w:p w14:paraId="20AC5A84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14:paraId="20AC5A85" w14:textId="77777777" w:rsidR="00231501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участка, </w:t>
            </w:r>
          </w:p>
          <w:p w14:paraId="20AC5A86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га</w:t>
            </w:r>
          </w:p>
        </w:tc>
        <w:tc>
          <w:tcPr>
            <w:tcW w:w="1406" w:type="pct"/>
          </w:tcPr>
          <w:p w14:paraId="20AC5A87" w14:textId="77777777" w:rsidR="00F23A9A" w:rsidRPr="007E0645" w:rsidRDefault="00F23A9A" w:rsidP="0023150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356" w:type="pct"/>
          </w:tcPr>
          <w:p w14:paraId="20AC5A88" w14:textId="77777777" w:rsidR="00231501" w:rsidRDefault="00F23A9A" w:rsidP="0023150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14:paraId="20AC5A89" w14:textId="77777777" w:rsidR="00F23A9A" w:rsidRPr="007E0645" w:rsidRDefault="00F23A9A" w:rsidP="0023150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14:paraId="20AC5A8B" w14:textId="77777777"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513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51"/>
        <w:gridCol w:w="3901"/>
        <w:gridCol w:w="1500"/>
        <w:gridCol w:w="4430"/>
        <w:gridCol w:w="4273"/>
      </w:tblGrid>
      <w:tr w:rsidR="00465688" w:rsidRPr="007E0645" w14:paraId="20AC5A91" w14:textId="77777777" w:rsidTr="00231501">
        <w:trPr>
          <w:trHeight w:val="153"/>
        </w:trPr>
        <w:tc>
          <w:tcPr>
            <w:tcW w:w="524" w:type="pct"/>
          </w:tcPr>
          <w:p w14:paraId="20AC5A8C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238" w:type="pct"/>
            <w:vAlign w:val="center"/>
          </w:tcPr>
          <w:p w14:paraId="20AC5A8D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76" w:type="pct"/>
          </w:tcPr>
          <w:p w14:paraId="20AC5A8E" w14:textId="77777777" w:rsidR="00F23A9A" w:rsidRPr="007E0645" w:rsidRDefault="00F23A9A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406" w:type="pct"/>
          </w:tcPr>
          <w:p w14:paraId="20AC5A8F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356" w:type="pct"/>
          </w:tcPr>
          <w:p w14:paraId="20AC5A90" w14:textId="77777777" w:rsidR="00F23A9A" w:rsidRPr="007E0645" w:rsidRDefault="00F23A9A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465688" w:rsidRPr="007E0645" w14:paraId="20AC5A97" w14:textId="77777777" w:rsidTr="00231501">
        <w:trPr>
          <w:trHeight w:val="20"/>
        </w:trPr>
        <w:tc>
          <w:tcPr>
            <w:tcW w:w="524" w:type="pct"/>
          </w:tcPr>
          <w:p w14:paraId="20AC5A92" w14:textId="77777777" w:rsidR="00F23A9A" w:rsidRPr="009A159D" w:rsidRDefault="00F23A9A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1238" w:type="pct"/>
          </w:tcPr>
          <w:p w14:paraId="20AC5A93" w14:textId="77777777" w:rsidR="00F23A9A" w:rsidRPr="00D6242A" w:rsidRDefault="00F23A9A" w:rsidP="00231501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052BFE">
              <w:rPr>
                <w:color w:val="000000" w:themeColor="text1"/>
                <w:sz w:val="24"/>
                <w:szCs w:val="24"/>
              </w:rPr>
              <w:t>Коммунальное обслуживание</w:t>
            </w:r>
            <w:r>
              <w:rPr>
                <w:color w:val="000000" w:themeColor="text1"/>
                <w:sz w:val="24"/>
                <w:szCs w:val="24"/>
              </w:rPr>
              <w:t xml:space="preserve"> (3.1)</w:t>
            </w:r>
            <w:r w:rsidR="00231501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 xml:space="preserve">− </w:t>
            </w:r>
            <w:r w:rsidRPr="00052BFE">
              <w:rPr>
                <w:color w:val="000000" w:themeColor="text1"/>
                <w:sz w:val="24"/>
                <w:szCs w:val="24"/>
              </w:rPr>
              <w:t>стоянки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76" w:type="pct"/>
          </w:tcPr>
          <w:p w14:paraId="20AC5A94" w14:textId="77777777" w:rsidR="00F23A9A" w:rsidRPr="00F8248D" w:rsidRDefault="00F23A9A" w:rsidP="003D0146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0,9396</w:t>
            </w:r>
          </w:p>
        </w:tc>
        <w:tc>
          <w:tcPr>
            <w:tcW w:w="1406" w:type="pct"/>
          </w:tcPr>
          <w:p w14:paraId="20AC5A95" w14:textId="77777777" w:rsidR="00F23A9A" w:rsidRPr="006D4612" w:rsidRDefault="00F23A9A" w:rsidP="00231501">
            <w:pPr>
              <w:ind w:right="-3" w:firstLine="0"/>
              <w:rPr>
                <w:sz w:val="24"/>
                <w:szCs w:val="24"/>
              </w:rPr>
            </w:pPr>
            <w:r w:rsidRPr="006D4612">
              <w:rPr>
                <w:sz w:val="24"/>
                <w:szCs w:val="24"/>
                <w:lang w:eastAsia="en-US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231501">
              <w:rPr>
                <w:sz w:val="24"/>
                <w:szCs w:val="24"/>
                <w:lang w:eastAsia="en-US"/>
              </w:rPr>
              <w:t xml:space="preserve"> </w:t>
            </w:r>
            <w:r w:rsidRPr="006D4612">
              <w:rPr>
                <w:sz w:val="24"/>
                <w:szCs w:val="24"/>
                <w:lang w:eastAsia="en-US"/>
              </w:rPr>
              <w:t>Большевистская, з/у 122а</w:t>
            </w:r>
          </w:p>
        </w:tc>
        <w:tc>
          <w:tcPr>
            <w:tcW w:w="1356" w:type="pct"/>
          </w:tcPr>
          <w:p w14:paraId="20AC5A96" w14:textId="77777777" w:rsidR="00F23A9A" w:rsidRPr="00737ED8" w:rsidRDefault="00F23A9A" w:rsidP="00231501">
            <w:pPr>
              <w:ind w:right="-3" w:firstLine="0"/>
              <w:rPr>
                <w:sz w:val="24"/>
                <w:szCs w:val="24"/>
              </w:rPr>
            </w:pPr>
            <w:r w:rsidRPr="00052BFE">
              <w:rPr>
                <w:sz w:val="24"/>
                <w:szCs w:val="24"/>
              </w:rPr>
              <w:t>Перераспределение земельных участков с кадастровыми номерами 54:35:074205:2, 54:35:074205:27, 54:35:074205:3, 54:35:074205:7, 54:35:074205:30, 54:35:074200:5, 54:35:074200:13, 54:35:000000:29857 с землями, государственная собственность на которые неразграничена</w:t>
            </w:r>
          </w:p>
        </w:tc>
      </w:tr>
    </w:tbl>
    <w:p w14:paraId="20AC5A98" w14:textId="77777777"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14:paraId="20AC5A99" w14:textId="77777777" w:rsidR="00923F0F" w:rsidRDefault="00231501" w:rsidP="00647927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 w:val="24"/>
        </w:rPr>
      </w:pPr>
      <w:r>
        <w:rPr>
          <w:szCs w:val="28"/>
        </w:rPr>
        <w:t>____________</w:t>
      </w:r>
    </w:p>
    <w:p w14:paraId="20AC5A9A" w14:textId="77777777" w:rsidR="00231501" w:rsidRDefault="00231501" w:rsidP="00923F0F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231501" w:rsidSect="00231501">
          <w:pgSz w:w="16839" w:h="11907" w:orient="landscape" w:code="9"/>
          <w:pgMar w:top="1418" w:right="851" w:bottom="851" w:left="851" w:header="0" w:footer="57" w:gutter="0"/>
          <w:pgNumType w:start="1"/>
          <w:cols w:space="708"/>
          <w:titlePg/>
          <w:docGrid w:linePitch="381"/>
        </w:sectPr>
      </w:pPr>
    </w:p>
    <w:p w14:paraId="20AC5A9B" w14:textId="77777777" w:rsidR="00D30CEE" w:rsidRPr="00640CDC" w:rsidRDefault="00D30CEE" w:rsidP="001243ED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Приложение 2 </w:t>
      </w:r>
    </w:p>
    <w:p w14:paraId="20AC5A9C" w14:textId="77777777" w:rsidR="00D30CEE" w:rsidRPr="00640CDC" w:rsidRDefault="00D30CEE" w:rsidP="001243ED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к проекту межевания  территории квартала </w:t>
      </w:r>
      <w:r w:rsidR="00ED6EF1" w:rsidRPr="00ED6EF1">
        <w:rPr>
          <w:sz w:val="24"/>
          <w:szCs w:val="24"/>
        </w:rPr>
        <w:t>040.03.01.04 в границах проекта планировки территории, ограниченной створом Октябрьского моста, ул. Зыряновской, полосой отвода железной дороги, створом Бугринского моста, береговой линией реки Оби, в Октябрьском и Первомайском районах</w:t>
      </w:r>
    </w:p>
    <w:p w14:paraId="20AC5A9D" w14:textId="77777777" w:rsidR="00D30CEE" w:rsidRDefault="00D30CEE" w:rsidP="00D30CEE">
      <w:pPr>
        <w:ind w:left="5670"/>
        <w:rPr>
          <w:bCs/>
          <w:szCs w:val="28"/>
        </w:rPr>
      </w:pPr>
    </w:p>
    <w:p w14:paraId="20AC5A9E" w14:textId="77777777" w:rsidR="001243ED" w:rsidRDefault="001243ED" w:rsidP="00D30CEE">
      <w:pPr>
        <w:ind w:left="5670"/>
        <w:rPr>
          <w:bCs/>
          <w:szCs w:val="28"/>
        </w:rPr>
      </w:pPr>
    </w:p>
    <w:p w14:paraId="20AC5A9F" w14:textId="77777777" w:rsidR="00D30CEE" w:rsidRDefault="001243ED" w:rsidP="001243ED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14:paraId="20AC5AA0" w14:textId="77777777" w:rsidR="001243ED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утвержден </w:t>
      </w:r>
    </w:p>
    <w:p w14:paraId="20AC5AA1" w14:textId="77777777" w:rsidR="00D30CEE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14:paraId="20AC5AA2" w14:textId="77777777" w:rsidR="003D02A0" w:rsidRPr="00D30CEE" w:rsidRDefault="003D02A0" w:rsidP="00D30CEE">
      <w:pPr>
        <w:ind w:right="425" w:firstLine="0"/>
        <w:jc w:val="center"/>
        <w:rPr>
          <w:b/>
          <w:szCs w:val="28"/>
        </w:rPr>
      </w:pPr>
    </w:p>
    <w:tbl>
      <w:tblPr>
        <w:tblStyle w:val="29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3911"/>
        <w:gridCol w:w="3913"/>
      </w:tblGrid>
      <w:tr w:rsidR="001E09C5" w:rsidRPr="00DE3BD9" w14:paraId="20AC5AA6" w14:textId="77777777" w:rsidTr="001243ED">
        <w:trPr>
          <w:trHeight w:val="300"/>
          <w:jc w:val="center"/>
        </w:trPr>
        <w:tc>
          <w:tcPr>
            <w:tcW w:w="1926" w:type="dxa"/>
            <w:vMerge w:val="restart"/>
          </w:tcPr>
          <w:p w14:paraId="20AC5AA3" w14:textId="77777777" w:rsidR="001243ED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14:paraId="20AC5AA4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14:paraId="20AC5AA5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1E09C5" w:rsidRPr="00DE3BD9" w14:paraId="20AC5AAA" w14:textId="77777777" w:rsidTr="001243ED">
        <w:trPr>
          <w:trHeight w:val="340"/>
          <w:jc w:val="center"/>
        </w:trPr>
        <w:tc>
          <w:tcPr>
            <w:tcW w:w="1926" w:type="dxa"/>
            <w:vMerge/>
          </w:tcPr>
          <w:p w14:paraId="20AC5AA7" w14:textId="77777777" w:rsidR="001E09C5" w:rsidRPr="00DE3BD9" w:rsidRDefault="001E09C5" w:rsidP="00647408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14:paraId="20AC5AA8" w14:textId="77777777" w:rsidR="001E09C5" w:rsidRPr="00011AE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3" w:type="dxa"/>
          </w:tcPr>
          <w:p w14:paraId="20AC5AA9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14:paraId="20AC5AAB" w14:textId="77777777" w:rsidR="001E09C5" w:rsidRPr="00DE3BD9" w:rsidRDefault="001E09C5" w:rsidP="001E09C5">
      <w:pPr>
        <w:rPr>
          <w:sz w:val="2"/>
          <w:szCs w:val="2"/>
        </w:rPr>
      </w:pPr>
    </w:p>
    <w:tbl>
      <w:tblPr>
        <w:tblStyle w:val="29"/>
        <w:tblW w:w="974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5"/>
        <w:gridCol w:w="3912"/>
        <w:gridCol w:w="3912"/>
      </w:tblGrid>
      <w:tr w:rsidR="001E09C5" w:rsidRPr="00DE3BD9" w14:paraId="20AC5AAF" w14:textId="77777777" w:rsidTr="001243ED">
        <w:trPr>
          <w:trHeight w:val="300"/>
          <w:tblHeader/>
          <w:jc w:val="center"/>
        </w:trPr>
        <w:tc>
          <w:tcPr>
            <w:tcW w:w="1925" w:type="dxa"/>
            <w:vAlign w:val="center"/>
          </w:tcPr>
          <w:p w14:paraId="20AC5AAC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14:paraId="20AC5AAD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  <w:vAlign w:val="center"/>
          </w:tcPr>
          <w:p w14:paraId="20AC5AAE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052BFE" w:rsidRPr="00647927" w14:paraId="20AC5AB3" w14:textId="77777777" w:rsidTr="001243ED">
        <w:trPr>
          <w:trHeight w:val="300"/>
          <w:jc w:val="center"/>
        </w:trPr>
        <w:tc>
          <w:tcPr>
            <w:tcW w:w="1925" w:type="dxa"/>
          </w:tcPr>
          <w:p w14:paraId="20AC5AB0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3912" w:type="dxa"/>
          </w:tcPr>
          <w:p w14:paraId="20AC5AB1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483659.34</w:t>
            </w:r>
          </w:p>
        </w:tc>
        <w:tc>
          <w:tcPr>
            <w:tcW w:w="3912" w:type="dxa"/>
          </w:tcPr>
          <w:p w14:paraId="20AC5AB2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4201782.22</w:t>
            </w:r>
          </w:p>
        </w:tc>
      </w:tr>
      <w:tr w:rsidR="00052BFE" w:rsidRPr="00647927" w14:paraId="20AC5AB7" w14:textId="77777777" w:rsidTr="001243ED">
        <w:trPr>
          <w:trHeight w:val="300"/>
          <w:jc w:val="center"/>
        </w:trPr>
        <w:tc>
          <w:tcPr>
            <w:tcW w:w="1925" w:type="dxa"/>
          </w:tcPr>
          <w:p w14:paraId="20AC5AB4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3912" w:type="dxa"/>
          </w:tcPr>
          <w:p w14:paraId="20AC5AB5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483687.18</w:t>
            </w:r>
          </w:p>
        </w:tc>
        <w:tc>
          <w:tcPr>
            <w:tcW w:w="3912" w:type="dxa"/>
          </w:tcPr>
          <w:p w14:paraId="20AC5AB6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4201738.13</w:t>
            </w:r>
          </w:p>
        </w:tc>
      </w:tr>
      <w:tr w:rsidR="00052BFE" w:rsidRPr="00647927" w14:paraId="20AC5ABB" w14:textId="77777777" w:rsidTr="001243ED">
        <w:trPr>
          <w:trHeight w:val="300"/>
          <w:jc w:val="center"/>
        </w:trPr>
        <w:tc>
          <w:tcPr>
            <w:tcW w:w="1925" w:type="dxa"/>
          </w:tcPr>
          <w:p w14:paraId="20AC5AB8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3912" w:type="dxa"/>
          </w:tcPr>
          <w:p w14:paraId="20AC5AB9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483437.76</w:t>
            </w:r>
          </w:p>
        </w:tc>
        <w:tc>
          <w:tcPr>
            <w:tcW w:w="3912" w:type="dxa"/>
          </w:tcPr>
          <w:p w14:paraId="20AC5ABA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4201582.61</w:t>
            </w:r>
          </w:p>
        </w:tc>
      </w:tr>
      <w:tr w:rsidR="00052BFE" w:rsidRPr="00647927" w14:paraId="20AC5ABF" w14:textId="77777777" w:rsidTr="001243ED">
        <w:trPr>
          <w:trHeight w:val="300"/>
          <w:jc w:val="center"/>
        </w:trPr>
        <w:tc>
          <w:tcPr>
            <w:tcW w:w="1925" w:type="dxa"/>
          </w:tcPr>
          <w:p w14:paraId="20AC5ABC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3912" w:type="dxa"/>
          </w:tcPr>
          <w:p w14:paraId="20AC5ABD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483410.56</w:t>
            </w:r>
          </w:p>
        </w:tc>
        <w:tc>
          <w:tcPr>
            <w:tcW w:w="3912" w:type="dxa"/>
          </w:tcPr>
          <w:p w14:paraId="20AC5ABE" w14:textId="77777777" w:rsidR="00052BFE" w:rsidRPr="00647927" w:rsidRDefault="00052BF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647927">
              <w:rPr>
                <w:rFonts w:ascii="Times New Roman" w:hAnsi="Times New Roman"/>
                <w:color w:val="000000"/>
                <w:szCs w:val="28"/>
              </w:rPr>
              <w:t>4201626.99</w:t>
            </w:r>
          </w:p>
        </w:tc>
      </w:tr>
    </w:tbl>
    <w:p w14:paraId="20AC5AC0" w14:textId="77777777"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20AC5AC1" w14:textId="77777777" w:rsidR="001E09C5" w:rsidRDefault="001E09C5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20AC5AC2" w14:textId="77777777" w:rsidR="001E09C5" w:rsidRDefault="001243ED" w:rsidP="00647927">
      <w:pPr>
        <w:widowControl w:val="0"/>
        <w:tabs>
          <w:tab w:val="left" w:pos="4536"/>
          <w:tab w:val="left" w:pos="4678"/>
        </w:tabs>
        <w:suppressAutoHyphens/>
        <w:ind w:right="-1" w:firstLine="0"/>
        <w:jc w:val="center"/>
        <w:rPr>
          <w:sz w:val="24"/>
        </w:rPr>
        <w:sectPr w:rsidR="001E09C5" w:rsidSect="001243ED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  <w:r>
        <w:rPr>
          <w:sz w:val="24"/>
        </w:rPr>
        <w:t>__</w:t>
      </w:r>
      <w:r w:rsidR="001E09C5">
        <w:rPr>
          <w:sz w:val="24"/>
        </w:rPr>
        <w:t>___________</w:t>
      </w:r>
    </w:p>
    <w:p w14:paraId="20AC5AC3" w14:textId="77777777" w:rsidR="00D41F35" w:rsidRDefault="003D0146" w:rsidP="00D41F35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20AC5AC8" wp14:editId="20AC5AC9">
            <wp:extent cx="10116820" cy="7155392"/>
            <wp:effectExtent l="0" t="0" r="0" b="0"/>
            <wp:docPr id="2" name="Рисунок 2" descr="\\Srv-architect3\проекты планировки\_ОТДЕЛ ГРАД.ПОДГОТОВКИ ТЕРРИТОРИЙ\0_ПРОЕКТЫ МЕЖЕВАНИЯ АКТИВНЫЕ\В_А_2019 ПМ 040.03.01.04 ПП Береговой СИБАКАДЕМСТРОЙ\___УТВЕРЖДЕНИЕ\мат посл 20 08 2019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9 ПМ 040.03.01.04 ПП Береговой СИБАКАДЕМСТРОЙ\___УТВЕРЖДЕНИЕ\мат посл 20 08 2019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15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F35" w:rsidSect="0017719E">
      <w:pgSz w:w="16840" w:h="11907" w:orient="landscape" w:code="9"/>
      <w:pgMar w:top="284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C5ACE" w14:textId="77777777" w:rsidR="00231501" w:rsidRDefault="00231501" w:rsidP="007B56B1">
      <w:r>
        <w:separator/>
      </w:r>
    </w:p>
    <w:p w14:paraId="20AC5ACF" w14:textId="77777777" w:rsidR="00231501" w:rsidRDefault="00231501"/>
  </w:endnote>
  <w:endnote w:type="continuationSeparator" w:id="0">
    <w:p w14:paraId="20AC5AD0" w14:textId="77777777" w:rsidR="00231501" w:rsidRDefault="00231501" w:rsidP="007B56B1">
      <w:r>
        <w:continuationSeparator/>
      </w:r>
    </w:p>
    <w:p w14:paraId="20AC5AD1" w14:textId="77777777" w:rsidR="00231501" w:rsidRDefault="00231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C5ACA" w14:textId="77777777" w:rsidR="00231501" w:rsidRDefault="00231501" w:rsidP="007B56B1">
      <w:r>
        <w:separator/>
      </w:r>
    </w:p>
    <w:p w14:paraId="20AC5ACB" w14:textId="77777777" w:rsidR="00231501" w:rsidRDefault="00231501"/>
  </w:footnote>
  <w:footnote w:type="continuationSeparator" w:id="0">
    <w:p w14:paraId="20AC5ACC" w14:textId="77777777" w:rsidR="00231501" w:rsidRDefault="00231501" w:rsidP="007B56B1">
      <w:r>
        <w:continuationSeparator/>
      </w:r>
    </w:p>
    <w:p w14:paraId="20AC5ACD" w14:textId="77777777" w:rsidR="00231501" w:rsidRDefault="0023150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64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0AC5AD2" w14:textId="77777777" w:rsidR="00231501" w:rsidRPr="00CF1F49" w:rsidRDefault="00231501" w:rsidP="00CF1F49">
        <w:pPr>
          <w:pStyle w:val="a3"/>
          <w:tabs>
            <w:tab w:val="clear" w:pos="4153"/>
          </w:tabs>
          <w:ind w:firstLine="0"/>
          <w:jc w:val="center"/>
          <w:rPr>
            <w:sz w:val="24"/>
            <w:szCs w:val="24"/>
          </w:rPr>
        </w:pPr>
        <w:r w:rsidRPr="00CF1F49">
          <w:rPr>
            <w:sz w:val="24"/>
            <w:szCs w:val="24"/>
          </w:rPr>
          <w:fldChar w:fldCharType="begin"/>
        </w:r>
        <w:r w:rsidRPr="00CF1F49">
          <w:rPr>
            <w:sz w:val="24"/>
            <w:szCs w:val="24"/>
          </w:rPr>
          <w:instrText xml:space="preserve"> PAGE   \* MERGEFORMAT </w:instrText>
        </w:r>
        <w:r w:rsidRPr="00CF1F49">
          <w:rPr>
            <w:sz w:val="24"/>
            <w:szCs w:val="24"/>
          </w:rPr>
          <w:fldChar w:fldCharType="separate"/>
        </w:r>
        <w:r w:rsidR="0079073F">
          <w:rPr>
            <w:noProof/>
            <w:sz w:val="24"/>
            <w:szCs w:val="24"/>
          </w:rPr>
          <w:t>2</w:t>
        </w:r>
        <w:r w:rsidRPr="00CF1F49">
          <w:rPr>
            <w:sz w:val="24"/>
            <w:szCs w:val="24"/>
          </w:rPr>
          <w:fldChar w:fldCharType="end"/>
        </w:r>
      </w:p>
    </w:sdtContent>
  </w:sdt>
  <w:p w14:paraId="20AC5AD3" w14:textId="77777777" w:rsidR="00231501" w:rsidRDefault="00231501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C5AD4" w14:textId="77777777" w:rsidR="00231501" w:rsidRPr="00132931" w:rsidRDefault="00231501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14:paraId="20AC5AD5" w14:textId="77777777" w:rsidR="00231501" w:rsidRDefault="00231501" w:rsidP="00D41F35">
    <w:pPr>
      <w:pStyle w:val="a3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C5AD6" w14:textId="77777777" w:rsidR="00231501" w:rsidRDefault="00231501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 w15:restartNumberingAfterBreak="0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 w15:restartNumberingAfterBreak="0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 w15:restartNumberingAfterBreak="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 w15:restartNumberingAfterBreak="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 w15:restartNumberingAfterBreak="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 w15:restartNumberingAfterBreak="0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 w15:restartNumberingAfterBreak="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 w15:restartNumberingAfterBreak="0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 w15:restartNumberingAfterBreak="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attachedTemplate r:id="rId1"/>
  <w:revisionView w:inkAnnotations="0"/>
  <w:defaultTabStop w:val="720"/>
  <w:autoHyphenation/>
  <w:consecutiveHyphenLimit w:val="19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2BFE"/>
    <w:rsid w:val="00053ADE"/>
    <w:rsid w:val="00053D64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A6D"/>
    <w:rsid w:val="00095C66"/>
    <w:rsid w:val="00096BA6"/>
    <w:rsid w:val="000A108F"/>
    <w:rsid w:val="000A1EEC"/>
    <w:rsid w:val="000A4147"/>
    <w:rsid w:val="000A5182"/>
    <w:rsid w:val="000A69D7"/>
    <w:rsid w:val="000A6DE1"/>
    <w:rsid w:val="000A711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ED"/>
    <w:rsid w:val="00124BE2"/>
    <w:rsid w:val="00124E7B"/>
    <w:rsid w:val="00124ED8"/>
    <w:rsid w:val="001255E7"/>
    <w:rsid w:val="0012678E"/>
    <w:rsid w:val="00126D9C"/>
    <w:rsid w:val="0012733A"/>
    <w:rsid w:val="001273F1"/>
    <w:rsid w:val="00127D4D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19E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FB6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9C5"/>
    <w:rsid w:val="001E1672"/>
    <w:rsid w:val="001E369E"/>
    <w:rsid w:val="001E3CF4"/>
    <w:rsid w:val="001E48CF"/>
    <w:rsid w:val="001E4BB6"/>
    <w:rsid w:val="001E4FAE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89B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1501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5C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3511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F17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8DF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6A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661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146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6DF7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5688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30B3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2FC"/>
    <w:rsid w:val="00524C4D"/>
    <w:rsid w:val="005259AD"/>
    <w:rsid w:val="00526FDC"/>
    <w:rsid w:val="0052714F"/>
    <w:rsid w:val="0053280E"/>
    <w:rsid w:val="00533041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6443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CDC"/>
    <w:rsid w:val="0064300B"/>
    <w:rsid w:val="006450B2"/>
    <w:rsid w:val="0064601B"/>
    <w:rsid w:val="00646F22"/>
    <w:rsid w:val="00647096"/>
    <w:rsid w:val="00647408"/>
    <w:rsid w:val="0064784D"/>
    <w:rsid w:val="00647927"/>
    <w:rsid w:val="0065163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B70"/>
    <w:rsid w:val="006A4FAA"/>
    <w:rsid w:val="006A5BEB"/>
    <w:rsid w:val="006A5F72"/>
    <w:rsid w:val="006B0508"/>
    <w:rsid w:val="006B0689"/>
    <w:rsid w:val="006B10F5"/>
    <w:rsid w:val="006B12B6"/>
    <w:rsid w:val="006B1348"/>
    <w:rsid w:val="006B282C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4612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E7F71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073F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3F62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CD2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9E0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6F5B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0F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2D6E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FD7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1C4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55A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4B8"/>
    <w:rsid w:val="00A7360F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95B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51C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3EFA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1B64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4FF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C39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83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1F49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2423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FFB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F12"/>
    <w:rsid w:val="00E4207D"/>
    <w:rsid w:val="00E4231B"/>
    <w:rsid w:val="00E427EB"/>
    <w:rsid w:val="00E42892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E8F"/>
    <w:rsid w:val="00EA2F0E"/>
    <w:rsid w:val="00EA4DCA"/>
    <w:rsid w:val="00EA4FF4"/>
    <w:rsid w:val="00EA51EB"/>
    <w:rsid w:val="00EA577D"/>
    <w:rsid w:val="00EA7F52"/>
    <w:rsid w:val="00EB0374"/>
    <w:rsid w:val="00EB351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EF1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3A9A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423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3B5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2705"/>
    <o:shapelayout v:ext="edit">
      <o:idmap v:ext="edit" data="1"/>
    </o:shapelayout>
  </w:shapeDefaults>
  <w:decimalSymbol w:val=","/>
  <w:listSeparator w:val=";"/>
  <w14:docId w14:val="20AC5A06"/>
  <w15:docId w15:val="{991C8967-7BA6-4B8E-8497-2825497E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54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8B067-CB09-43D0-9B0C-DFC71FA9D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13</Pages>
  <Words>760</Words>
  <Characters>4332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5082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Томчик Наталья Сергеевна</cp:lastModifiedBy>
  <cp:revision>2</cp:revision>
  <cp:lastPrinted>2019-10-14T10:11:00Z</cp:lastPrinted>
  <dcterms:created xsi:type="dcterms:W3CDTF">2019-10-22T10:04:00Z</dcterms:created>
  <dcterms:modified xsi:type="dcterms:W3CDTF">2019-10-22T10:04:00Z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